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2B22" w14:textId="10AB9F10" w:rsidR="002A3F74" w:rsidRPr="002A3F74" w:rsidRDefault="002A3F74" w:rsidP="002A3F74">
      <w:pPr>
        <w:rPr>
          <w:b/>
          <w:sz w:val="28"/>
          <w:szCs w:val="28"/>
        </w:rPr>
      </w:pPr>
      <w:r>
        <w:rPr>
          <w:noProof/>
          <w:sz w:val="28"/>
          <w:szCs w:val="28"/>
        </w:rPr>
        <w:drawing>
          <wp:anchor distT="0" distB="0" distL="114300" distR="114300" simplePos="0" relativeHeight="251658240" behindDoc="0" locked="0" layoutInCell="1" allowOverlap="1" wp14:anchorId="2301DFBD" wp14:editId="6B98A4B7">
            <wp:simplePos x="0" y="0"/>
            <wp:positionH relativeFrom="margin">
              <wp:align>left</wp:align>
            </wp:positionH>
            <wp:positionV relativeFrom="margin">
              <wp:align>top</wp:align>
            </wp:positionV>
            <wp:extent cx="1143000" cy="1143000"/>
            <wp:effectExtent l="0" t="0" r="0" b="0"/>
            <wp:wrapSquare wrapText="bothSides"/>
            <wp:docPr id="3" name="Picture 3" descr="Macintosh HD:Users:kennethhoner:Desktop:AAEAAQAAAAAAAAH-AAAAJDZmNzYzNjg1LTIwODgtNGZkMi04ZGVlLTk0M2QzNmNhZjg5Z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ennethhoner:Desktop:AAEAAQAAAAAAAAH-AAAAJDZmNzYzNjg1LTIwODgtNGZkMi04ZGVlLTk0M2QzNmNhZjg5Z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bookmarkStart w:id="0" w:name="OLE_LINK3"/>
      <w:bookmarkStart w:id="1" w:name="OLE_LINK4"/>
      <w:r w:rsidRPr="002A3F74">
        <w:rPr>
          <w:sz w:val="28"/>
          <w:szCs w:val="28"/>
        </w:rPr>
        <w:t xml:space="preserve"> </w:t>
      </w:r>
      <w:r w:rsidRPr="002A3F74">
        <w:rPr>
          <w:b/>
          <w:sz w:val="28"/>
          <w:szCs w:val="28"/>
        </w:rPr>
        <w:t>Bonding Technology for Hybrid Integration</w:t>
      </w:r>
    </w:p>
    <w:p w14:paraId="7CC23613" w14:textId="1AFC9649" w:rsidR="003B1B0B" w:rsidRPr="00064F44" w:rsidRDefault="003B1B0B" w:rsidP="00064F44">
      <w:pPr>
        <w:jc w:val="both"/>
        <w:rPr>
          <w:b/>
          <w:sz w:val="24"/>
        </w:rPr>
      </w:pPr>
      <w:bookmarkStart w:id="2" w:name="_GoBack"/>
      <w:bookmarkEnd w:id="2"/>
    </w:p>
    <w:bookmarkEnd w:id="0"/>
    <w:bookmarkEnd w:id="1"/>
    <w:p w14:paraId="34E28231" w14:textId="5BEB7F22" w:rsidR="00064F44" w:rsidRPr="00064F44" w:rsidRDefault="00064F44" w:rsidP="00064F44">
      <w:pPr>
        <w:widowControl w:val="0"/>
        <w:autoSpaceDE w:val="0"/>
        <w:autoSpaceDN w:val="0"/>
        <w:adjustRightInd w:val="0"/>
        <w:spacing w:after="0" w:line="240" w:lineRule="auto"/>
        <w:jc w:val="both"/>
        <w:rPr>
          <w:rFonts w:ascii="Calibri" w:hAnsi="Calibri" w:cs="Calibri"/>
          <w:sz w:val="28"/>
          <w:szCs w:val="30"/>
        </w:rPr>
      </w:pPr>
      <w:r w:rsidRPr="00064F44">
        <w:rPr>
          <w:rFonts w:ascii="Calibri" w:hAnsi="Calibri" w:cs="Calibri"/>
          <w:sz w:val="28"/>
          <w:szCs w:val="30"/>
        </w:rPr>
        <w:t xml:space="preserve">Dr. </w:t>
      </w:r>
      <w:proofErr w:type="spellStart"/>
      <w:r w:rsidR="002A3F74">
        <w:rPr>
          <w:rFonts w:ascii="Calibri" w:hAnsi="Calibri" w:cs="Calibri"/>
          <w:sz w:val="28"/>
          <w:szCs w:val="30"/>
        </w:rPr>
        <w:t>Guilian</w:t>
      </w:r>
      <w:proofErr w:type="spellEnd"/>
      <w:r w:rsidR="002A3F74">
        <w:rPr>
          <w:rFonts w:ascii="Calibri" w:hAnsi="Calibri" w:cs="Calibri"/>
          <w:sz w:val="28"/>
          <w:szCs w:val="30"/>
        </w:rPr>
        <w:t xml:space="preserve"> </w:t>
      </w:r>
      <w:proofErr w:type="spellStart"/>
      <w:r w:rsidR="002A3F74">
        <w:rPr>
          <w:rFonts w:ascii="Calibri" w:hAnsi="Calibri" w:cs="Calibri"/>
          <w:sz w:val="28"/>
          <w:szCs w:val="30"/>
        </w:rPr>
        <w:t>Gao</w:t>
      </w:r>
      <w:proofErr w:type="spellEnd"/>
      <w:r w:rsidRPr="00064F44">
        <w:rPr>
          <w:rFonts w:ascii="Calibri" w:hAnsi="Calibri" w:cs="Calibri"/>
          <w:sz w:val="28"/>
          <w:szCs w:val="30"/>
        </w:rPr>
        <w:t xml:space="preserve">, </w:t>
      </w:r>
    </w:p>
    <w:p w14:paraId="2A91126C" w14:textId="2CBE1B3D" w:rsidR="00064F44" w:rsidRPr="00064F44" w:rsidRDefault="002A3F74" w:rsidP="00064F44">
      <w:pPr>
        <w:widowControl w:val="0"/>
        <w:autoSpaceDE w:val="0"/>
        <w:autoSpaceDN w:val="0"/>
        <w:adjustRightInd w:val="0"/>
        <w:spacing w:after="0" w:line="240" w:lineRule="auto"/>
        <w:jc w:val="both"/>
        <w:rPr>
          <w:rFonts w:ascii="Calibri" w:hAnsi="Calibri" w:cs="Calibri"/>
          <w:sz w:val="28"/>
          <w:szCs w:val="30"/>
        </w:rPr>
      </w:pPr>
      <w:r>
        <w:rPr>
          <w:rFonts w:ascii="Calibri" w:hAnsi="Calibri" w:cs="Calibri"/>
          <w:sz w:val="28"/>
          <w:szCs w:val="30"/>
        </w:rPr>
        <w:t>Principal Engineer,</w:t>
      </w:r>
      <w:r w:rsidR="00064F44" w:rsidRPr="00064F44">
        <w:rPr>
          <w:rFonts w:ascii="Calibri" w:hAnsi="Calibri" w:cs="Calibri"/>
          <w:sz w:val="28"/>
          <w:szCs w:val="30"/>
        </w:rPr>
        <w:t xml:space="preserve"> </w:t>
      </w:r>
      <w:proofErr w:type="spellStart"/>
      <w:r>
        <w:rPr>
          <w:rFonts w:ascii="Calibri" w:hAnsi="Calibri" w:cs="Calibri"/>
          <w:sz w:val="28"/>
          <w:szCs w:val="30"/>
        </w:rPr>
        <w:t>Invensas</w:t>
      </w:r>
      <w:proofErr w:type="spellEnd"/>
      <w:r w:rsidR="00064F44" w:rsidRPr="00064F44">
        <w:rPr>
          <w:rFonts w:ascii="Calibri" w:hAnsi="Calibri" w:cs="Calibri"/>
          <w:sz w:val="28"/>
          <w:szCs w:val="30"/>
        </w:rPr>
        <w:t xml:space="preserve">; </w:t>
      </w:r>
    </w:p>
    <w:p w14:paraId="1427D013" w14:textId="77777777" w:rsidR="002A3F74" w:rsidRDefault="002A3F74" w:rsidP="00064F44">
      <w:pPr>
        <w:widowControl w:val="0"/>
        <w:autoSpaceDE w:val="0"/>
        <w:autoSpaceDN w:val="0"/>
        <w:adjustRightInd w:val="0"/>
        <w:spacing w:after="0" w:line="240" w:lineRule="auto"/>
        <w:jc w:val="both"/>
        <w:rPr>
          <w:rFonts w:ascii="Calibri" w:hAnsi="Calibri" w:cs="Calibri"/>
          <w:sz w:val="30"/>
          <w:szCs w:val="30"/>
        </w:rPr>
      </w:pPr>
    </w:p>
    <w:p w14:paraId="38828C78" w14:textId="77777777" w:rsidR="002A3F74" w:rsidRPr="002A3F74" w:rsidRDefault="002A3F74" w:rsidP="002A3F74">
      <w:pPr>
        <w:rPr>
          <w:sz w:val="24"/>
          <w:szCs w:val="24"/>
        </w:rPr>
      </w:pPr>
      <w:r w:rsidRPr="002A3F74">
        <w:rPr>
          <w:sz w:val="24"/>
          <w:szCs w:val="24"/>
        </w:rPr>
        <w:t xml:space="preserve">The MEMs market is currently a $10B market and is growing rapidly, as a result of the Internet of Things (IOT), mobile and automotive markets. The drivers in the consumer based (mobile and IOT) markets include enhanced and multiple functionality, die size shrink and average sales price (ASP) reduction. In contrast, the automotive market demands highly accurate, low temperature drift and vibration but cost effective sensors. Meeting such demands with wafer bonding and sensor packaging technologies currently in use is very challenging. Theoretically there are multiple ways to integrate CMOS controllers, sensors and actuators. However, the most practical approach is hybrid integration. </w:t>
      </w:r>
    </w:p>
    <w:p w14:paraId="0353B0EA" w14:textId="77777777" w:rsidR="002A3F74" w:rsidRPr="002A3F74" w:rsidRDefault="002A3F74" w:rsidP="002A3F74">
      <w:pPr>
        <w:rPr>
          <w:sz w:val="24"/>
          <w:szCs w:val="24"/>
        </w:rPr>
      </w:pPr>
      <w:r w:rsidRPr="002A3F74">
        <w:rPr>
          <w:sz w:val="24"/>
          <w:szCs w:val="24"/>
        </w:rPr>
        <w:t xml:space="preserve">The </w:t>
      </w:r>
      <w:proofErr w:type="spellStart"/>
      <w:r w:rsidRPr="002A3F74">
        <w:rPr>
          <w:sz w:val="24"/>
          <w:szCs w:val="24"/>
        </w:rPr>
        <w:t>Invensas</w:t>
      </w:r>
      <w:proofErr w:type="spellEnd"/>
      <w:r w:rsidRPr="002A3F74">
        <w:rPr>
          <w:sz w:val="24"/>
          <w:szCs w:val="24"/>
        </w:rPr>
        <w:t xml:space="preserve"> dielectric bonding technology (</w:t>
      </w:r>
      <w:proofErr w:type="spellStart"/>
      <w:r w:rsidRPr="002A3F74">
        <w:rPr>
          <w:sz w:val="24"/>
          <w:szCs w:val="24"/>
        </w:rPr>
        <w:t>ZiBond</w:t>
      </w:r>
      <w:proofErr w:type="spellEnd"/>
      <w:r w:rsidRPr="002A3F74">
        <w:rPr>
          <w:sz w:val="24"/>
          <w:szCs w:val="24"/>
        </w:rPr>
        <w:t xml:space="preserve">) and hybrid bonding technology [Direct Bonding Interconnect (DBI)] are platform technologies that offer increased manufacturing throughput with lower cost of ownership, both important in the electronics industry. The technology is fully compatible with BEOL wafer fabrication process and hence lowest cost of ownership.  For MEMS products currently on the market, the </w:t>
      </w:r>
      <w:proofErr w:type="spellStart"/>
      <w:r w:rsidRPr="002A3F74">
        <w:rPr>
          <w:sz w:val="24"/>
          <w:szCs w:val="24"/>
        </w:rPr>
        <w:t>ZiBond</w:t>
      </w:r>
      <w:proofErr w:type="spellEnd"/>
      <w:r w:rsidRPr="002A3F74">
        <w:rPr>
          <w:sz w:val="24"/>
          <w:szCs w:val="24"/>
        </w:rPr>
        <w:t xml:space="preserve"> and DBI technologies offer a simplified bonding process and superior bond energy compare to anodic, eutectic and grass frit bonding. More importantly, this bonding platform will enable future product development of multi-functional integration with the DBI 3D hybrid integration.</w:t>
      </w:r>
    </w:p>
    <w:p w14:paraId="2328B7BF" w14:textId="7BBED1D5" w:rsidR="00064F44" w:rsidRPr="002A3F74" w:rsidRDefault="002A3F74" w:rsidP="002A3F74">
      <w:pPr>
        <w:rPr>
          <w:sz w:val="24"/>
          <w:szCs w:val="24"/>
        </w:rPr>
      </w:pPr>
      <w:r w:rsidRPr="002A3F74">
        <w:rPr>
          <w:sz w:val="24"/>
          <w:szCs w:val="24"/>
        </w:rPr>
        <w:t xml:space="preserve">This talk will include an analysis of the MEMS market trend and requirements, a brief introduction of the hybrid bonding technology in wafer to wafer and die to wafer applications. The challenges and advantages of </w:t>
      </w:r>
      <w:proofErr w:type="spellStart"/>
      <w:r w:rsidRPr="002A3F74">
        <w:rPr>
          <w:sz w:val="24"/>
          <w:szCs w:val="24"/>
        </w:rPr>
        <w:t>ZiBond</w:t>
      </w:r>
      <w:proofErr w:type="spellEnd"/>
      <w:r w:rsidRPr="002A3F74">
        <w:rPr>
          <w:sz w:val="24"/>
          <w:szCs w:val="24"/>
        </w:rPr>
        <w:t xml:space="preserve"> and DBI technology are compared to the conventional bond techniques in MEMs. The performance of bond energy and bond force of </w:t>
      </w:r>
      <w:proofErr w:type="spellStart"/>
      <w:r w:rsidRPr="002A3F74">
        <w:rPr>
          <w:sz w:val="24"/>
          <w:szCs w:val="24"/>
        </w:rPr>
        <w:t>ZiBond</w:t>
      </w:r>
      <w:proofErr w:type="spellEnd"/>
      <w:r w:rsidRPr="002A3F74">
        <w:rPr>
          <w:sz w:val="24"/>
          <w:szCs w:val="24"/>
        </w:rPr>
        <w:t xml:space="preserve"> are shared along with the electrical performance and assembly yield improvements for our D2W development.</w:t>
      </w:r>
    </w:p>
    <w:p w14:paraId="5ABD97B6" w14:textId="6284CA31" w:rsidR="00C10E54" w:rsidRPr="00064F44" w:rsidRDefault="00A52344" w:rsidP="002A3F74">
      <w:pPr>
        <w:rPr>
          <w:sz w:val="24"/>
          <w:szCs w:val="24"/>
        </w:rPr>
      </w:pPr>
      <w:r w:rsidRPr="002A3F74">
        <w:rPr>
          <w:rFonts w:cs="Verdana"/>
          <w:b/>
          <w:bCs/>
          <w:color w:val="1F1F1F"/>
          <w:sz w:val="24"/>
          <w:szCs w:val="24"/>
        </w:rPr>
        <w:t xml:space="preserve">Dr. </w:t>
      </w:r>
      <w:proofErr w:type="spellStart"/>
      <w:r w:rsidR="002A3F74" w:rsidRPr="002A3F74">
        <w:rPr>
          <w:b/>
          <w:sz w:val="24"/>
          <w:szCs w:val="24"/>
        </w:rPr>
        <w:t>Guilian</w:t>
      </w:r>
      <w:proofErr w:type="spellEnd"/>
      <w:r w:rsidR="002A3F74" w:rsidRPr="002A3F74">
        <w:rPr>
          <w:b/>
          <w:sz w:val="24"/>
          <w:szCs w:val="24"/>
        </w:rPr>
        <w:t xml:space="preserve"> </w:t>
      </w:r>
      <w:proofErr w:type="spellStart"/>
      <w:r w:rsidR="002A3F74" w:rsidRPr="002A3F74">
        <w:rPr>
          <w:b/>
          <w:sz w:val="24"/>
          <w:szCs w:val="24"/>
        </w:rPr>
        <w:t>Gao</w:t>
      </w:r>
      <w:proofErr w:type="spellEnd"/>
      <w:r w:rsidR="002A3F74" w:rsidRPr="002A3F74">
        <w:rPr>
          <w:sz w:val="24"/>
          <w:szCs w:val="24"/>
        </w:rPr>
        <w:t xml:space="preserve"> received her Ph.D. in Materials Science from University of Cambridge, U.K, her M.S. in Corrosion and Protection from University of Manchester, U.K and her B.S. in Materials Science and Engineering from </w:t>
      </w:r>
      <w:proofErr w:type="spellStart"/>
      <w:r w:rsidR="002A3F74" w:rsidRPr="002A3F74">
        <w:rPr>
          <w:sz w:val="24"/>
          <w:szCs w:val="24"/>
        </w:rPr>
        <w:t>Beihang</w:t>
      </w:r>
      <w:proofErr w:type="spellEnd"/>
      <w:r w:rsidR="002A3F74" w:rsidRPr="002A3F74">
        <w:rPr>
          <w:sz w:val="24"/>
          <w:szCs w:val="24"/>
        </w:rPr>
        <w:t xml:space="preserve"> University, China. Dr. </w:t>
      </w:r>
      <w:proofErr w:type="spellStart"/>
      <w:r w:rsidR="002A3F74" w:rsidRPr="002A3F74">
        <w:rPr>
          <w:sz w:val="24"/>
          <w:szCs w:val="24"/>
        </w:rPr>
        <w:t>Gao</w:t>
      </w:r>
      <w:proofErr w:type="spellEnd"/>
      <w:r w:rsidR="002A3F74" w:rsidRPr="002A3F74">
        <w:rPr>
          <w:sz w:val="24"/>
          <w:szCs w:val="24"/>
        </w:rPr>
        <w:t xml:space="preserve"> has 26 years of experience in electronics packaging technology development, materials, processes and reliability engineering. She is currently a Principal Engineer in 3D Technology at </w:t>
      </w:r>
      <w:proofErr w:type="spellStart"/>
      <w:r w:rsidR="002A3F74" w:rsidRPr="002A3F74">
        <w:rPr>
          <w:sz w:val="24"/>
          <w:szCs w:val="24"/>
        </w:rPr>
        <w:t>Invensas</w:t>
      </w:r>
      <w:proofErr w:type="spellEnd"/>
      <w:r w:rsidR="002A3F74" w:rsidRPr="002A3F74">
        <w:rPr>
          <w:sz w:val="24"/>
          <w:szCs w:val="24"/>
        </w:rPr>
        <w:t xml:space="preserve"> Corp. in San Jose, CA. Prior to her </w:t>
      </w:r>
      <w:proofErr w:type="spellStart"/>
      <w:r w:rsidR="002A3F74" w:rsidRPr="002A3F74">
        <w:rPr>
          <w:sz w:val="24"/>
          <w:szCs w:val="24"/>
        </w:rPr>
        <w:t>Invensas</w:t>
      </w:r>
      <w:proofErr w:type="spellEnd"/>
      <w:r w:rsidR="002A3F74" w:rsidRPr="002A3F74">
        <w:rPr>
          <w:sz w:val="24"/>
          <w:szCs w:val="24"/>
        </w:rPr>
        <w:t xml:space="preserve"> assignment, she was a Staff Engineer and Program Manager at Tessera Inc. Before joining Tessera, she was a Senior Technical Specialist at Ford Motor Co. and was awarded the Henry Ford Technology Award. Dr. </w:t>
      </w:r>
      <w:proofErr w:type="spellStart"/>
      <w:r w:rsidR="002A3F74" w:rsidRPr="002A3F74">
        <w:rPr>
          <w:sz w:val="24"/>
          <w:szCs w:val="24"/>
        </w:rPr>
        <w:t>Gao</w:t>
      </w:r>
      <w:proofErr w:type="spellEnd"/>
      <w:r w:rsidR="002A3F74" w:rsidRPr="002A3F74">
        <w:rPr>
          <w:sz w:val="24"/>
          <w:szCs w:val="24"/>
        </w:rPr>
        <w:t xml:space="preserve"> holds 23 US patents and more than 30 publications. </w:t>
      </w:r>
    </w:p>
    <w:sectPr w:rsidR="00C10E54" w:rsidRPr="0006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B3"/>
    <w:rsid w:val="00000567"/>
    <w:rsid w:val="000042FB"/>
    <w:rsid w:val="00007E8F"/>
    <w:rsid w:val="00012BE5"/>
    <w:rsid w:val="0001722E"/>
    <w:rsid w:val="000210F2"/>
    <w:rsid w:val="00035B89"/>
    <w:rsid w:val="000360DB"/>
    <w:rsid w:val="00036666"/>
    <w:rsid w:val="00050D8A"/>
    <w:rsid w:val="000548CE"/>
    <w:rsid w:val="00055AD3"/>
    <w:rsid w:val="0005649A"/>
    <w:rsid w:val="00057905"/>
    <w:rsid w:val="000600F4"/>
    <w:rsid w:val="00060D32"/>
    <w:rsid w:val="0006487E"/>
    <w:rsid w:val="00064F44"/>
    <w:rsid w:val="000669E4"/>
    <w:rsid w:val="00067455"/>
    <w:rsid w:val="00067AF3"/>
    <w:rsid w:val="00073447"/>
    <w:rsid w:val="00077E0D"/>
    <w:rsid w:val="00086101"/>
    <w:rsid w:val="00087880"/>
    <w:rsid w:val="000965A7"/>
    <w:rsid w:val="0009766E"/>
    <w:rsid w:val="000A0111"/>
    <w:rsid w:val="000A595D"/>
    <w:rsid w:val="000B041F"/>
    <w:rsid w:val="000C133A"/>
    <w:rsid w:val="000C5E6B"/>
    <w:rsid w:val="000D046C"/>
    <w:rsid w:val="000D0B41"/>
    <w:rsid w:val="000D10C8"/>
    <w:rsid w:val="000D245A"/>
    <w:rsid w:val="000D5BEF"/>
    <w:rsid w:val="000E184B"/>
    <w:rsid w:val="000E23E4"/>
    <w:rsid w:val="000F6CCE"/>
    <w:rsid w:val="00111432"/>
    <w:rsid w:val="00114EA5"/>
    <w:rsid w:val="00120A6A"/>
    <w:rsid w:val="001225BD"/>
    <w:rsid w:val="00122EE4"/>
    <w:rsid w:val="00127308"/>
    <w:rsid w:val="00127C42"/>
    <w:rsid w:val="00131601"/>
    <w:rsid w:val="00132145"/>
    <w:rsid w:val="00133C57"/>
    <w:rsid w:val="00133E05"/>
    <w:rsid w:val="00137F46"/>
    <w:rsid w:val="00140BA5"/>
    <w:rsid w:val="00146EE9"/>
    <w:rsid w:val="00152898"/>
    <w:rsid w:val="001530D0"/>
    <w:rsid w:val="0015324B"/>
    <w:rsid w:val="00157F52"/>
    <w:rsid w:val="00160629"/>
    <w:rsid w:val="0016269E"/>
    <w:rsid w:val="00163DD9"/>
    <w:rsid w:val="00167810"/>
    <w:rsid w:val="00170DDF"/>
    <w:rsid w:val="0017255E"/>
    <w:rsid w:val="00176121"/>
    <w:rsid w:val="0017667A"/>
    <w:rsid w:val="00176820"/>
    <w:rsid w:val="001850AB"/>
    <w:rsid w:val="00196B72"/>
    <w:rsid w:val="0019742A"/>
    <w:rsid w:val="001A123D"/>
    <w:rsid w:val="001A14F8"/>
    <w:rsid w:val="001B650B"/>
    <w:rsid w:val="001B7F59"/>
    <w:rsid w:val="001C061F"/>
    <w:rsid w:val="001C4599"/>
    <w:rsid w:val="001D21CD"/>
    <w:rsid w:val="001D25BD"/>
    <w:rsid w:val="001E3748"/>
    <w:rsid w:val="001E3826"/>
    <w:rsid w:val="001E7561"/>
    <w:rsid w:val="001F05FD"/>
    <w:rsid w:val="00213BF0"/>
    <w:rsid w:val="00214303"/>
    <w:rsid w:val="002211AC"/>
    <w:rsid w:val="0023294F"/>
    <w:rsid w:val="00233FB9"/>
    <w:rsid w:val="002342BE"/>
    <w:rsid w:val="002361DD"/>
    <w:rsid w:val="0023727F"/>
    <w:rsid w:val="00241BF0"/>
    <w:rsid w:val="00245963"/>
    <w:rsid w:val="00245C1F"/>
    <w:rsid w:val="00256B8A"/>
    <w:rsid w:val="00261B7C"/>
    <w:rsid w:val="00261C2F"/>
    <w:rsid w:val="002630B7"/>
    <w:rsid w:val="00263E86"/>
    <w:rsid w:val="0026463F"/>
    <w:rsid w:val="00265608"/>
    <w:rsid w:val="0026726C"/>
    <w:rsid w:val="002730BB"/>
    <w:rsid w:val="00275369"/>
    <w:rsid w:val="002765C8"/>
    <w:rsid w:val="00280513"/>
    <w:rsid w:val="0028280F"/>
    <w:rsid w:val="00285C27"/>
    <w:rsid w:val="00286950"/>
    <w:rsid w:val="00286FD2"/>
    <w:rsid w:val="00287588"/>
    <w:rsid w:val="00290DAA"/>
    <w:rsid w:val="00293F35"/>
    <w:rsid w:val="002957F2"/>
    <w:rsid w:val="002A3F74"/>
    <w:rsid w:val="002A5080"/>
    <w:rsid w:val="002B64F0"/>
    <w:rsid w:val="002B7F71"/>
    <w:rsid w:val="002C2302"/>
    <w:rsid w:val="002D76AC"/>
    <w:rsid w:val="002E0738"/>
    <w:rsid w:val="002E4150"/>
    <w:rsid w:val="002F5512"/>
    <w:rsid w:val="002F57AC"/>
    <w:rsid w:val="00306ECA"/>
    <w:rsid w:val="003126FB"/>
    <w:rsid w:val="00325CFB"/>
    <w:rsid w:val="003262F0"/>
    <w:rsid w:val="003278D2"/>
    <w:rsid w:val="003311E8"/>
    <w:rsid w:val="00332C7A"/>
    <w:rsid w:val="00334639"/>
    <w:rsid w:val="00335BB4"/>
    <w:rsid w:val="00335EEE"/>
    <w:rsid w:val="00337A28"/>
    <w:rsid w:val="00337E7C"/>
    <w:rsid w:val="0034798C"/>
    <w:rsid w:val="00353DC3"/>
    <w:rsid w:val="003636F8"/>
    <w:rsid w:val="003639D4"/>
    <w:rsid w:val="00366CE4"/>
    <w:rsid w:val="00367CF7"/>
    <w:rsid w:val="00375865"/>
    <w:rsid w:val="00380F00"/>
    <w:rsid w:val="003837B9"/>
    <w:rsid w:val="003854DD"/>
    <w:rsid w:val="0038557E"/>
    <w:rsid w:val="003855E2"/>
    <w:rsid w:val="00391E4C"/>
    <w:rsid w:val="00395E76"/>
    <w:rsid w:val="003A26D0"/>
    <w:rsid w:val="003B0F0F"/>
    <w:rsid w:val="003B1B0B"/>
    <w:rsid w:val="003B452C"/>
    <w:rsid w:val="003B74C7"/>
    <w:rsid w:val="003C2A41"/>
    <w:rsid w:val="003C4CB7"/>
    <w:rsid w:val="003C536A"/>
    <w:rsid w:val="003C722F"/>
    <w:rsid w:val="003C74B7"/>
    <w:rsid w:val="003C7D71"/>
    <w:rsid w:val="003D028A"/>
    <w:rsid w:val="003D1463"/>
    <w:rsid w:val="003D6369"/>
    <w:rsid w:val="003E1BB9"/>
    <w:rsid w:val="003E3824"/>
    <w:rsid w:val="003E52B3"/>
    <w:rsid w:val="003E71F7"/>
    <w:rsid w:val="003E7A59"/>
    <w:rsid w:val="003F0F36"/>
    <w:rsid w:val="003F2005"/>
    <w:rsid w:val="003F3830"/>
    <w:rsid w:val="003F71D5"/>
    <w:rsid w:val="00400E0D"/>
    <w:rsid w:val="00402BD7"/>
    <w:rsid w:val="0040404E"/>
    <w:rsid w:val="00410A7A"/>
    <w:rsid w:val="004156F2"/>
    <w:rsid w:val="0041659F"/>
    <w:rsid w:val="00424DFA"/>
    <w:rsid w:val="004258F7"/>
    <w:rsid w:val="00433684"/>
    <w:rsid w:val="004348D1"/>
    <w:rsid w:val="00434E64"/>
    <w:rsid w:val="00465831"/>
    <w:rsid w:val="00476993"/>
    <w:rsid w:val="0048620D"/>
    <w:rsid w:val="00486437"/>
    <w:rsid w:val="004922A8"/>
    <w:rsid w:val="004A5CB5"/>
    <w:rsid w:val="004A76CE"/>
    <w:rsid w:val="004A7D1C"/>
    <w:rsid w:val="004B1C66"/>
    <w:rsid w:val="004B42BF"/>
    <w:rsid w:val="004C32ED"/>
    <w:rsid w:val="004C5183"/>
    <w:rsid w:val="004C55B5"/>
    <w:rsid w:val="004C6DA0"/>
    <w:rsid w:val="004D31B2"/>
    <w:rsid w:val="004E003C"/>
    <w:rsid w:val="004E2256"/>
    <w:rsid w:val="004E6154"/>
    <w:rsid w:val="004F644A"/>
    <w:rsid w:val="00500AC9"/>
    <w:rsid w:val="00500F2A"/>
    <w:rsid w:val="00505C51"/>
    <w:rsid w:val="005124FC"/>
    <w:rsid w:val="005169D8"/>
    <w:rsid w:val="0052004F"/>
    <w:rsid w:val="0052081E"/>
    <w:rsid w:val="005209C5"/>
    <w:rsid w:val="005210AE"/>
    <w:rsid w:val="00525A61"/>
    <w:rsid w:val="00525DDF"/>
    <w:rsid w:val="00526515"/>
    <w:rsid w:val="00527BB5"/>
    <w:rsid w:val="005352BD"/>
    <w:rsid w:val="00537E93"/>
    <w:rsid w:val="0054292A"/>
    <w:rsid w:val="005433C9"/>
    <w:rsid w:val="00543A0A"/>
    <w:rsid w:val="005463F5"/>
    <w:rsid w:val="00547321"/>
    <w:rsid w:val="005533A1"/>
    <w:rsid w:val="00554021"/>
    <w:rsid w:val="005671DB"/>
    <w:rsid w:val="00570C2F"/>
    <w:rsid w:val="00572679"/>
    <w:rsid w:val="00581819"/>
    <w:rsid w:val="005867D9"/>
    <w:rsid w:val="005868A3"/>
    <w:rsid w:val="00590E88"/>
    <w:rsid w:val="00591186"/>
    <w:rsid w:val="00592B8F"/>
    <w:rsid w:val="005941D3"/>
    <w:rsid w:val="005A116E"/>
    <w:rsid w:val="005A1DB2"/>
    <w:rsid w:val="005A66EA"/>
    <w:rsid w:val="005B0DEE"/>
    <w:rsid w:val="005B444B"/>
    <w:rsid w:val="005B7857"/>
    <w:rsid w:val="005C584D"/>
    <w:rsid w:val="005C783D"/>
    <w:rsid w:val="005D3EEB"/>
    <w:rsid w:val="005E4D1E"/>
    <w:rsid w:val="005F7D78"/>
    <w:rsid w:val="00602727"/>
    <w:rsid w:val="00603F57"/>
    <w:rsid w:val="006040DB"/>
    <w:rsid w:val="00604D0B"/>
    <w:rsid w:val="00606B60"/>
    <w:rsid w:val="00611E74"/>
    <w:rsid w:val="00613853"/>
    <w:rsid w:val="00617379"/>
    <w:rsid w:val="0062001C"/>
    <w:rsid w:val="00624054"/>
    <w:rsid w:val="006259B3"/>
    <w:rsid w:val="00631CBE"/>
    <w:rsid w:val="00641D76"/>
    <w:rsid w:val="00647653"/>
    <w:rsid w:val="0064769D"/>
    <w:rsid w:val="00653133"/>
    <w:rsid w:val="00653FDC"/>
    <w:rsid w:val="0065597C"/>
    <w:rsid w:val="00663D32"/>
    <w:rsid w:val="006675D5"/>
    <w:rsid w:val="00667FD0"/>
    <w:rsid w:val="00672242"/>
    <w:rsid w:val="00673E76"/>
    <w:rsid w:val="00676E19"/>
    <w:rsid w:val="00683011"/>
    <w:rsid w:val="00684475"/>
    <w:rsid w:val="00685C32"/>
    <w:rsid w:val="00693887"/>
    <w:rsid w:val="00696F66"/>
    <w:rsid w:val="006A43C2"/>
    <w:rsid w:val="006A55C0"/>
    <w:rsid w:val="006A5C20"/>
    <w:rsid w:val="006C0347"/>
    <w:rsid w:val="006C2873"/>
    <w:rsid w:val="006C7B1F"/>
    <w:rsid w:val="006D1DC5"/>
    <w:rsid w:val="006D58E9"/>
    <w:rsid w:val="006E136B"/>
    <w:rsid w:val="006E74AB"/>
    <w:rsid w:val="006F0713"/>
    <w:rsid w:val="006F4BCE"/>
    <w:rsid w:val="006F4E1B"/>
    <w:rsid w:val="00700A38"/>
    <w:rsid w:val="00712898"/>
    <w:rsid w:val="007128BE"/>
    <w:rsid w:val="007159EB"/>
    <w:rsid w:val="00716FBA"/>
    <w:rsid w:val="007213B3"/>
    <w:rsid w:val="007258A6"/>
    <w:rsid w:val="007331A5"/>
    <w:rsid w:val="0073563F"/>
    <w:rsid w:val="00737FC6"/>
    <w:rsid w:val="00742BAC"/>
    <w:rsid w:val="007446D2"/>
    <w:rsid w:val="0075091D"/>
    <w:rsid w:val="007557B5"/>
    <w:rsid w:val="007562C4"/>
    <w:rsid w:val="00757402"/>
    <w:rsid w:val="00757C66"/>
    <w:rsid w:val="00766B79"/>
    <w:rsid w:val="00772E7D"/>
    <w:rsid w:val="00775800"/>
    <w:rsid w:val="00775D95"/>
    <w:rsid w:val="00781F17"/>
    <w:rsid w:val="00785238"/>
    <w:rsid w:val="0078748A"/>
    <w:rsid w:val="007938B9"/>
    <w:rsid w:val="0079434F"/>
    <w:rsid w:val="007945F9"/>
    <w:rsid w:val="007A0E1D"/>
    <w:rsid w:val="007A498A"/>
    <w:rsid w:val="007A55FF"/>
    <w:rsid w:val="007A599D"/>
    <w:rsid w:val="007B04A4"/>
    <w:rsid w:val="007B2EC4"/>
    <w:rsid w:val="007C508A"/>
    <w:rsid w:val="007C5EC7"/>
    <w:rsid w:val="007D36B4"/>
    <w:rsid w:val="007D5E4A"/>
    <w:rsid w:val="007E6087"/>
    <w:rsid w:val="007F759A"/>
    <w:rsid w:val="008122F6"/>
    <w:rsid w:val="00814885"/>
    <w:rsid w:val="00816033"/>
    <w:rsid w:val="008258BC"/>
    <w:rsid w:val="00827760"/>
    <w:rsid w:val="00841475"/>
    <w:rsid w:val="0084151B"/>
    <w:rsid w:val="0084303E"/>
    <w:rsid w:val="008438A6"/>
    <w:rsid w:val="008444FB"/>
    <w:rsid w:val="0084526E"/>
    <w:rsid w:val="00846F34"/>
    <w:rsid w:val="00852591"/>
    <w:rsid w:val="008556DD"/>
    <w:rsid w:val="008568D9"/>
    <w:rsid w:val="00860D23"/>
    <w:rsid w:val="0086517E"/>
    <w:rsid w:val="00867001"/>
    <w:rsid w:val="0088162E"/>
    <w:rsid w:val="00885298"/>
    <w:rsid w:val="00886FE0"/>
    <w:rsid w:val="00892320"/>
    <w:rsid w:val="00893610"/>
    <w:rsid w:val="00894442"/>
    <w:rsid w:val="00896170"/>
    <w:rsid w:val="008A0580"/>
    <w:rsid w:val="008A1BA5"/>
    <w:rsid w:val="008A1C1C"/>
    <w:rsid w:val="008B0307"/>
    <w:rsid w:val="008B218A"/>
    <w:rsid w:val="008B2459"/>
    <w:rsid w:val="008B7027"/>
    <w:rsid w:val="008C0D95"/>
    <w:rsid w:val="008C5777"/>
    <w:rsid w:val="008C5CE2"/>
    <w:rsid w:val="008C7B30"/>
    <w:rsid w:val="008D160B"/>
    <w:rsid w:val="008D2245"/>
    <w:rsid w:val="008D2B1E"/>
    <w:rsid w:val="008D3125"/>
    <w:rsid w:val="008D4576"/>
    <w:rsid w:val="008D4802"/>
    <w:rsid w:val="008E0712"/>
    <w:rsid w:val="008E5A5B"/>
    <w:rsid w:val="008E71B5"/>
    <w:rsid w:val="008F0F58"/>
    <w:rsid w:val="008F33D0"/>
    <w:rsid w:val="008F430E"/>
    <w:rsid w:val="008F4891"/>
    <w:rsid w:val="008F615F"/>
    <w:rsid w:val="008F796C"/>
    <w:rsid w:val="00901F24"/>
    <w:rsid w:val="00903AC8"/>
    <w:rsid w:val="00923221"/>
    <w:rsid w:val="009233C3"/>
    <w:rsid w:val="00926485"/>
    <w:rsid w:val="0093597F"/>
    <w:rsid w:val="009445C3"/>
    <w:rsid w:val="009502F1"/>
    <w:rsid w:val="00950C3A"/>
    <w:rsid w:val="0095262A"/>
    <w:rsid w:val="00956682"/>
    <w:rsid w:val="009702CC"/>
    <w:rsid w:val="009716A8"/>
    <w:rsid w:val="00973702"/>
    <w:rsid w:val="00985EFD"/>
    <w:rsid w:val="00992BA7"/>
    <w:rsid w:val="00993BA5"/>
    <w:rsid w:val="009953E9"/>
    <w:rsid w:val="00995CB9"/>
    <w:rsid w:val="009A2924"/>
    <w:rsid w:val="009A67AA"/>
    <w:rsid w:val="009A6C2E"/>
    <w:rsid w:val="009B3D7C"/>
    <w:rsid w:val="009C08A2"/>
    <w:rsid w:val="009C0E66"/>
    <w:rsid w:val="009C1CFE"/>
    <w:rsid w:val="009C34C1"/>
    <w:rsid w:val="009C393B"/>
    <w:rsid w:val="009C4D16"/>
    <w:rsid w:val="009C55E2"/>
    <w:rsid w:val="009C6126"/>
    <w:rsid w:val="009D3F0A"/>
    <w:rsid w:val="009D5BA8"/>
    <w:rsid w:val="009D5EA7"/>
    <w:rsid w:val="009E2F62"/>
    <w:rsid w:val="009E41E2"/>
    <w:rsid w:val="009E69E2"/>
    <w:rsid w:val="009F05DB"/>
    <w:rsid w:val="009F6163"/>
    <w:rsid w:val="00A00AAF"/>
    <w:rsid w:val="00A0657F"/>
    <w:rsid w:val="00A07FF6"/>
    <w:rsid w:val="00A1685F"/>
    <w:rsid w:val="00A20EB9"/>
    <w:rsid w:val="00A26CDB"/>
    <w:rsid w:val="00A36286"/>
    <w:rsid w:val="00A365CE"/>
    <w:rsid w:val="00A501D9"/>
    <w:rsid w:val="00A52344"/>
    <w:rsid w:val="00A52A2D"/>
    <w:rsid w:val="00A52C1E"/>
    <w:rsid w:val="00A530FB"/>
    <w:rsid w:val="00A53228"/>
    <w:rsid w:val="00A57150"/>
    <w:rsid w:val="00A65E32"/>
    <w:rsid w:val="00A77561"/>
    <w:rsid w:val="00A81224"/>
    <w:rsid w:val="00A82EAE"/>
    <w:rsid w:val="00A93DA7"/>
    <w:rsid w:val="00A968C8"/>
    <w:rsid w:val="00A96B31"/>
    <w:rsid w:val="00AA3322"/>
    <w:rsid w:val="00AA497E"/>
    <w:rsid w:val="00AA4B77"/>
    <w:rsid w:val="00AA7962"/>
    <w:rsid w:val="00AB3860"/>
    <w:rsid w:val="00AB44DB"/>
    <w:rsid w:val="00AC2EC9"/>
    <w:rsid w:val="00AC3159"/>
    <w:rsid w:val="00AC3409"/>
    <w:rsid w:val="00AD235A"/>
    <w:rsid w:val="00AD681F"/>
    <w:rsid w:val="00AF11F7"/>
    <w:rsid w:val="00AF13EE"/>
    <w:rsid w:val="00AF3569"/>
    <w:rsid w:val="00AF77D1"/>
    <w:rsid w:val="00B00D25"/>
    <w:rsid w:val="00B0163D"/>
    <w:rsid w:val="00B066CC"/>
    <w:rsid w:val="00B0718A"/>
    <w:rsid w:val="00B11946"/>
    <w:rsid w:val="00B125FC"/>
    <w:rsid w:val="00B133CB"/>
    <w:rsid w:val="00B147F9"/>
    <w:rsid w:val="00B25FA3"/>
    <w:rsid w:val="00B26437"/>
    <w:rsid w:val="00B36253"/>
    <w:rsid w:val="00B374C4"/>
    <w:rsid w:val="00B4177A"/>
    <w:rsid w:val="00B44C75"/>
    <w:rsid w:val="00B52FDB"/>
    <w:rsid w:val="00B535F2"/>
    <w:rsid w:val="00B64250"/>
    <w:rsid w:val="00B67113"/>
    <w:rsid w:val="00B87461"/>
    <w:rsid w:val="00B9181E"/>
    <w:rsid w:val="00B9523A"/>
    <w:rsid w:val="00B96A62"/>
    <w:rsid w:val="00BA1B08"/>
    <w:rsid w:val="00BA43AB"/>
    <w:rsid w:val="00BA5BC4"/>
    <w:rsid w:val="00BA7B1F"/>
    <w:rsid w:val="00BB1714"/>
    <w:rsid w:val="00BB1B6A"/>
    <w:rsid w:val="00BB63A4"/>
    <w:rsid w:val="00BB6E34"/>
    <w:rsid w:val="00BC07A7"/>
    <w:rsid w:val="00BC648A"/>
    <w:rsid w:val="00BD0031"/>
    <w:rsid w:val="00BD1147"/>
    <w:rsid w:val="00BE08EF"/>
    <w:rsid w:val="00BF4B99"/>
    <w:rsid w:val="00BF5DC5"/>
    <w:rsid w:val="00BF62D1"/>
    <w:rsid w:val="00C046D7"/>
    <w:rsid w:val="00C10E54"/>
    <w:rsid w:val="00C115A7"/>
    <w:rsid w:val="00C14900"/>
    <w:rsid w:val="00C1532F"/>
    <w:rsid w:val="00C15D0D"/>
    <w:rsid w:val="00C16632"/>
    <w:rsid w:val="00C16691"/>
    <w:rsid w:val="00C1737D"/>
    <w:rsid w:val="00C27612"/>
    <w:rsid w:val="00C30ECD"/>
    <w:rsid w:val="00C319D3"/>
    <w:rsid w:val="00C35672"/>
    <w:rsid w:val="00C35C87"/>
    <w:rsid w:val="00C35F07"/>
    <w:rsid w:val="00C408A2"/>
    <w:rsid w:val="00C4534A"/>
    <w:rsid w:val="00C54580"/>
    <w:rsid w:val="00C54E75"/>
    <w:rsid w:val="00C56927"/>
    <w:rsid w:val="00C60635"/>
    <w:rsid w:val="00C60A9D"/>
    <w:rsid w:val="00C663ED"/>
    <w:rsid w:val="00C672C6"/>
    <w:rsid w:val="00C700DB"/>
    <w:rsid w:val="00C71282"/>
    <w:rsid w:val="00C74142"/>
    <w:rsid w:val="00C811CA"/>
    <w:rsid w:val="00C82575"/>
    <w:rsid w:val="00C8342C"/>
    <w:rsid w:val="00C87C0C"/>
    <w:rsid w:val="00C87F07"/>
    <w:rsid w:val="00C92AA7"/>
    <w:rsid w:val="00C9781A"/>
    <w:rsid w:val="00CA2D7A"/>
    <w:rsid w:val="00CA2E8A"/>
    <w:rsid w:val="00CB13A4"/>
    <w:rsid w:val="00CB1869"/>
    <w:rsid w:val="00CB6A27"/>
    <w:rsid w:val="00CC12A8"/>
    <w:rsid w:val="00CC3904"/>
    <w:rsid w:val="00CD2F7A"/>
    <w:rsid w:val="00CD4920"/>
    <w:rsid w:val="00CE0CF8"/>
    <w:rsid w:val="00CF02DF"/>
    <w:rsid w:val="00CF43DA"/>
    <w:rsid w:val="00CF589C"/>
    <w:rsid w:val="00CF7E91"/>
    <w:rsid w:val="00D03398"/>
    <w:rsid w:val="00D04A0B"/>
    <w:rsid w:val="00D11EBE"/>
    <w:rsid w:val="00D1428E"/>
    <w:rsid w:val="00D16C94"/>
    <w:rsid w:val="00D20D3C"/>
    <w:rsid w:val="00D22458"/>
    <w:rsid w:val="00D22B05"/>
    <w:rsid w:val="00D271BF"/>
    <w:rsid w:val="00D37372"/>
    <w:rsid w:val="00D4353E"/>
    <w:rsid w:val="00D43E0A"/>
    <w:rsid w:val="00D45EF1"/>
    <w:rsid w:val="00D50B95"/>
    <w:rsid w:val="00D5330B"/>
    <w:rsid w:val="00D60605"/>
    <w:rsid w:val="00D6552A"/>
    <w:rsid w:val="00D65B59"/>
    <w:rsid w:val="00D7225E"/>
    <w:rsid w:val="00D7509D"/>
    <w:rsid w:val="00D7696E"/>
    <w:rsid w:val="00D85A15"/>
    <w:rsid w:val="00D85E28"/>
    <w:rsid w:val="00D91CEF"/>
    <w:rsid w:val="00D932CE"/>
    <w:rsid w:val="00D937BD"/>
    <w:rsid w:val="00D94BFA"/>
    <w:rsid w:val="00D95F69"/>
    <w:rsid w:val="00D97A3D"/>
    <w:rsid w:val="00DA2671"/>
    <w:rsid w:val="00DA367B"/>
    <w:rsid w:val="00DA56B6"/>
    <w:rsid w:val="00DA755F"/>
    <w:rsid w:val="00DB5347"/>
    <w:rsid w:val="00DB5BC0"/>
    <w:rsid w:val="00DB63A3"/>
    <w:rsid w:val="00DB6B19"/>
    <w:rsid w:val="00DC096D"/>
    <w:rsid w:val="00DC23F1"/>
    <w:rsid w:val="00DC5DFD"/>
    <w:rsid w:val="00DC6D09"/>
    <w:rsid w:val="00DC6FC0"/>
    <w:rsid w:val="00DD2AD7"/>
    <w:rsid w:val="00DE1DCD"/>
    <w:rsid w:val="00DE1FF0"/>
    <w:rsid w:val="00DF0015"/>
    <w:rsid w:val="00DF14C2"/>
    <w:rsid w:val="00DF1501"/>
    <w:rsid w:val="00DF2219"/>
    <w:rsid w:val="00DF2C82"/>
    <w:rsid w:val="00E07948"/>
    <w:rsid w:val="00E20208"/>
    <w:rsid w:val="00E25A5B"/>
    <w:rsid w:val="00E25CE8"/>
    <w:rsid w:val="00E3028F"/>
    <w:rsid w:val="00E30F46"/>
    <w:rsid w:val="00E31351"/>
    <w:rsid w:val="00E31564"/>
    <w:rsid w:val="00E31A85"/>
    <w:rsid w:val="00E33C43"/>
    <w:rsid w:val="00E3631F"/>
    <w:rsid w:val="00E41D54"/>
    <w:rsid w:val="00E45DD0"/>
    <w:rsid w:val="00E47340"/>
    <w:rsid w:val="00E5718C"/>
    <w:rsid w:val="00E61E98"/>
    <w:rsid w:val="00E676E0"/>
    <w:rsid w:val="00E7014E"/>
    <w:rsid w:val="00E701A3"/>
    <w:rsid w:val="00E73FD9"/>
    <w:rsid w:val="00E7674E"/>
    <w:rsid w:val="00E83C50"/>
    <w:rsid w:val="00E867AD"/>
    <w:rsid w:val="00E87FE5"/>
    <w:rsid w:val="00E92599"/>
    <w:rsid w:val="00E9321C"/>
    <w:rsid w:val="00E9605D"/>
    <w:rsid w:val="00EA12EF"/>
    <w:rsid w:val="00EA4223"/>
    <w:rsid w:val="00EA664C"/>
    <w:rsid w:val="00EB7142"/>
    <w:rsid w:val="00EC1676"/>
    <w:rsid w:val="00EC4A54"/>
    <w:rsid w:val="00ED04B6"/>
    <w:rsid w:val="00ED42E5"/>
    <w:rsid w:val="00ED4705"/>
    <w:rsid w:val="00EE351D"/>
    <w:rsid w:val="00EF136F"/>
    <w:rsid w:val="00EF5CF9"/>
    <w:rsid w:val="00EF67B3"/>
    <w:rsid w:val="00EF6F84"/>
    <w:rsid w:val="00F01721"/>
    <w:rsid w:val="00F020C4"/>
    <w:rsid w:val="00F05DF5"/>
    <w:rsid w:val="00F065F2"/>
    <w:rsid w:val="00F11325"/>
    <w:rsid w:val="00F1351A"/>
    <w:rsid w:val="00F1522B"/>
    <w:rsid w:val="00F1676F"/>
    <w:rsid w:val="00F17B60"/>
    <w:rsid w:val="00F22CA4"/>
    <w:rsid w:val="00F23DA3"/>
    <w:rsid w:val="00F245DD"/>
    <w:rsid w:val="00F25E58"/>
    <w:rsid w:val="00F318EE"/>
    <w:rsid w:val="00F332E0"/>
    <w:rsid w:val="00F35EA6"/>
    <w:rsid w:val="00F40FDF"/>
    <w:rsid w:val="00F42C5C"/>
    <w:rsid w:val="00F47096"/>
    <w:rsid w:val="00F51BA3"/>
    <w:rsid w:val="00F5735C"/>
    <w:rsid w:val="00F608A9"/>
    <w:rsid w:val="00F651F7"/>
    <w:rsid w:val="00F66B8D"/>
    <w:rsid w:val="00F674F6"/>
    <w:rsid w:val="00F734E4"/>
    <w:rsid w:val="00F742F2"/>
    <w:rsid w:val="00F81256"/>
    <w:rsid w:val="00F83A21"/>
    <w:rsid w:val="00F90AE5"/>
    <w:rsid w:val="00FA2C35"/>
    <w:rsid w:val="00FB1B4D"/>
    <w:rsid w:val="00FB2A60"/>
    <w:rsid w:val="00FB49C7"/>
    <w:rsid w:val="00FB6A57"/>
    <w:rsid w:val="00FC00DA"/>
    <w:rsid w:val="00FC22A5"/>
    <w:rsid w:val="00FC27E9"/>
    <w:rsid w:val="00FC4F68"/>
    <w:rsid w:val="00FC5B81"/>
    <w:rsid w:val="00FC7E2B"/>
    <w:rsid w:val="00FD746A"/>
    <w:rsid w:val="00FE0A98"/>
    <w:rsid w:val="00FE4B9E"/>
    <w:rsid w:val="00FE5C63"/>
    <w:rsid w:val="00FF3BF3"/>
    <w:rsid w:val="00FF4DDF"/>
    <w:rsid w:val="00FF5C5E"/>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E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676E0"/>
    <w:pPr>
      <w:spacing w:line="240" w:lineRule="auto"/>
      <w:jc w:val="center"/>
    </w:pPr>
    <w:rPr>
      <w:b/>
      <w:bCs/>
      <w:color w:val="4F81BD" w:themeColor="accent1"/>
      <w:sz w:val="18"/>
      <w:szCs w:val="18"/>
    </w:rPr>
  </w:style>
  <w:style w:type="paragraph" w:styleId="BalloonText">
    <w:name w:val="Balloon Text"/>
    <w:basedOn w:val="Normal"/>
    <w:link w:val="BalloonTextChar"/>
    <w:uiPriority w:val="99"/>
    <w:semiHidden/>
    <w:unhideWhenUsed/>
    <w:rsid w:val="003B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B0B"/>
    <w:rPr>
      <w:rFonts w:ascii="Tahoma" w:hAnsi="Tahoma" w:cs="Tahoma"/>
      <w:sz w:val="16"/>
      <w:szCs w:val="16"/>
    </w:rPr>
  </w:style>
  <w:style w:type="character" w:styleId="Strong">
    <w:name w:val="Strong"/>
    <w:basedOn w:val="DefaultParagraphFont"/>
    <w:qFormat/>
    <w:rsid w:val="006C03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676E0"/>
    <w:pPr>
      <w:spacing w:line="240" w:lineRule="auto"/>
      <w:jc w:val="center"/>
    </w:pPr>
    <w:rPr>
      <w:b/>
      <w:bCs/>
      <w:color w:val="4F81BD" w:themeColor="accent1"/>
      <w:sz w:val="18"/>
      <w:szCs w:val="18"/>
    </w:rPr>
  </w:style>
  <w:style w:type="paragraph" w:styleId="BalloonText">
    <w:name w:val="Balloon Text"/>
    <w:basedOn w:val="Normal"/>
    <w:link w:val="BalloonTextChar"/>
    <w:uiPriority w:val="99"/>
    <w:semiHidden/>
    <w:unhideWhenUsed/>
    <w:rsid w:val="003B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B0B"/>
    <w:rPr>
      <w:rFonts w:ascii="Tahoma" w:hAnsi="Tahoma" w:cs="Tahoma"/>
      <w:sz w:val="16"/>
      <w:szCs w:val="16"/>
    </w:rPr>
  </w:style>
  <w:style w:type="character" w:styleId="Strong">
    <w:name w:val="Strong"/>
    <w:basedOn w:val="DefaultParagraphFont"/>
    <w:qFormat/>
    <w:rsid w:val="006C0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Breit</dc:creator>
  <cp:lastModifiedBy>Kenneth Honer</cp:lastModifiedBy>
  <cp:revision>2</cp:revision>
  <dcterms:created xsi:type="dcterms:W3CDTF">2017-01-16T17:09:00Z</dcterms:created>
  <dcterms:modified xsi:type="dcterms:W3CDTF">2017-01-16T17:09:00Z</dcterms:modified>
</cp:coreProperties>
</file>